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党政机关工作作风(负面清单)</w:t>
      </w:r>
    </w:p>
    <w:p>
      <w:pPr>
        <w:ind w:firstLine="2160" w:firstLineChars="600"/>
        <w:rPr>
          <w:sz w:val="36"/>
          <w:szCs w:val="36"/>
        </w:rPr>
      </w:pPr>
      <w:bookmarkStart w:id="0" w:name="_GoBack"/>
      <w:bookmarkEnd w:id="0"/>
    </w:p>
    <w:tbl>
      <w:tblPr>
        <w:tblStyle w:val="5"/>
        <w:tblW w:w="8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6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614" w:type="dxa"/>
            <w:vMerge w:val="restart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项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b/>
                <w:sz w:val="28"/>
                <w:szCs w:val="28"/>
              </w:rPr>
              <w:t>目</w:t>
            </w:r>
          </w:p>
        </w:tc>
        <w:tc>
          <w:tcPr>
            <w:tcW w:w="6587" w:type="dxa"/>
            <w:vMerge w:val="restart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基层评议机关的主要内容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6587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服务意识</w:t>
            </w: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办公环境脏乱差，丢失办事人资料；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服务意识差，故意刁难人；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工作作风霸道，态度生硬；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不切合实际，脱离群众比较严重。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工作质量</w:t>
            </w: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办事指南、流程不明、人员业务生疏；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上班时间有玩游戏、看电影等现象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办事拖拉，推诿扯皮、敷衍；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办事不公，不正确履行职责。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考勤纪律</w:t>
            </w: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意识形态工作纪律执行不严；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保密工作纪律执行不到位；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迟到、早退，办公去向牌指示不清；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党组织的会议、群众活动出勤率低。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廉洁守纪</w:t>
            </w: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重要工作不按学校规定的请示、报告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现象；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</w:tcPr>
          <w:p>
            <w:pPr>
              <w:rPr>
                <w:b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不深入基层，形式主义、官僚主义现象严重；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</w:tcPr>
          <w:p>
            <w:pPr>
              <w:rPr>
                <w:b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有接受服务对象安排的宴请、娱乐活动等违规现象；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</w:tcPr>
          <w:p>
            <w:pPr>
              <w:rPr>
                <w:b/>
              </w:rPr>
            </w:pPr>
          </w:p>
        </w:tc>
        <w:tc>
          <w:tcPr>
            <w:tcW w:w="6587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政绩观偏离，滥用职权、以权谋私现象。</w:t>
            </w:r>
          </w:p>
        </w:tc>
      </w:tr>
    </w:tbl>
    <w:p>
      <w:pPr>
        <w:ind w:firstLine="1050" w:firstLineChars="5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2YTllNTljNjkzNjIzNGZjMzk5ODU1OTI1MjlhNjUifQ=="/>
  </w:docVars>
  <w:rsids>
    <w:rsidRoot w:val="00EB3A44"/>
    <w:rsid w:val="000A79C2"/>
    <w:rsid w:val="000A7DAC"/>
    <w:rsid w:val="000B746F"/>
    <w:rsid w:val="001E1593"/>
    <w:rsid w:val="00222359"/>
    <w:rsid w:val="00261414"/>
    <w:rsid w:val="0027576D"/>
    <w:rsid w:val="002D0596"/>
    <w:rsid w:val="002D3496"/>
    <w:rsid w:val="002F6203"/>
    <w:rsid w:val="00320A0F"/>
    <w:rsid w:val="003A3151"/>
    <w:rsid w:val="00425515"/>
    <w:rsid w:val="00485202"/>
    <w:rsid w:val="004D0924"/>
    <w:rsid w:val="005439B4"/>
    <w:rsid w:val="00550BD8"/>
    <w:rsid w:val="0057218B"/>
    <w:rsid w:val="0063267E"/>
    <w:rsid w:val="00643138"/>
    <w:rsid w:val="006C573D"/>
    <w:rsid w:val="0070216F"/>
    <w:rsid w:val="00784162"/>
    <w:rsid w:val="007A4614"/>
    <w:rsid w:val="007F590D"/>
    <w:rsid w:val="00880F75"/>
    <w:rsid w:val="00883ED7"/>
    <w:rsid w:val="009E2928"/>
    <w:rsid w:val="00A6498C"/>
    <w:rsid w:val="00AF7622"/>
    <w:rsid w:val="00B60249"/>
    <w:rsid w:val="00C05450"/>
    <w:rsid w:val="00C27CC7"/>
    <w:rsid w:val="00C35874"/>
    <w:rsid w:val="00C90025"/>
    <w:rsid w:val="00D905B7"/>
    <w:rsid w:val="00EB3A44"/>
    <w:rsid w:val="00EE3AEF"/>
    <w:rsid w:val="00F34795"/>
    <w:rsid w:val="00FF3EEA"/>
    <w:rsid w:val="1F2D108D"/>
    <w:rsid w:val="4E982E65"/>
    <w:rsid w:val="5F4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331</Characters>
  <Lines>2</Lines>
  <Paragraphs>1</Paragraphs>
  <TotalTime>0</TotalTime>
  <ScaleCrop>false</ScaleCrop>
  <LinksUpToDate>false</LinksUpToDate>
  <CharactersWithSpaces>387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2022-11-09T02:27:00Z</dcterms:created>
  <dc:creator>DELL</dc:creator>
  <cp:lastModifiedBy>xxsc</cp:lastModifiedBy>
  <cp:lastPrinted>2022-11-10T01:18:00Z</cp:lastPrinted>
  <dcterms:modified xsi:type="dcterms:W3CDTF">2024-04-02T07:54:34Z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6DC3BBE835EC486690D564326B575C21_12</vt:lpwstr>
  </property>
</Properties>
</file>